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E181E" w14:textId="016ED762" w:rsidR="0019030D" w:rsidRDefault="005E6F20" w:rsidP="0019030D">
      <w:pPr>
        <w:jc w:val="center"/>
        <w:rPr>
          <w:rFonts w:ascii="ＭＳ 明朝" w:eastAsia="ＭＳ 明朝" w:hAnsi="ＭＳ 明朝" w:hint="eastAsia"/>
          <w:b/>
          <w:bCs/>
          <w:sz w:val="28"/>
          <w:szCs w:val="32"/>
        </w:rPr>
      </w:pPr>
      <w:r w:rsidRPr="005E6F20">
        <w:rPr>
          <w:rFonts w:ascii="ＭＳ 明朝" w:eastAsia="ＭＳ 明朝" w:hAnsi="ＭＳ 明朝" w:hint="eastAsia"/>
          <w:b/>
          <w:bCs/>
          <w:sz w:val="28"/>
          <w:szCs w:val="32"/>
        </w:rPr>
        <w:t>5S目標管理シート</w:t>
      </w:r>
    </w:p>
    <w:p w14:paraId="358FB9F7" w14:textId="35A0123D" w:rsidR="005E6F20" w:rsidRDefault="005E6F20" w:rsidP="005E6F20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年　　月　　日～　　年　　月　　日</w:t>
      </w:r>
    </w:p>
    <w:p w14:paraId="58E871BF" w14:textId="77777777" w:rsidR="0019030D" w:rsidRDefault="0019030D" w:rsidP="005E6F20">
      <w:pPr>
        <w:jc w:val="right"/>
        <w:rPr>
          <w:rFonts w:ascii="ＭＳ 明朝" w:eastAsia="ＭＳ 明朝" w:hAnsi="ＭＳ 明朝" w:hint="eastAsia"/>
          <w:b/>
          <w:bCs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61"/>
      </w:tblGrid>
      <w:tr w:rsidR="005E6F20" w14:paraId="2E6EA716" w14:textId="77777777" w:rsidTr="005E6F20">
        <w:tc>
          <w:tcPr>
            <w:tcW w:w="1271" w:type="dxa"/>
          </w:tcPr>
          <w:p w14:paraId="63354080" w14:textId="6C609DFA" w:rsidR="005E6F20" w:rsidRDefault="005E6F20" w:rsidP="005E6F20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小集団名</w:t>
            </w:r>
          </w:p>
        </w:tc>
        <w:tc>
          <w:tcPr>
            <w:tcW w:w="4961" w:type="dxa"/>
          </w:tcPr>
          <w:p w14:paraId="0CF858AD" w14:textId="51998232" w:rsidR="005E6F20" w:rsidRDefault="005E6F20" w:rsidP="005E6F20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5E6F20" w14:paraId="1F79C52B" w14:textId="77777777" w:rsidTr="005E6F20">
        <w:tc>
          <w:tcPr>
            <w:tcW w:w="1271" w:type="dxa"/>
          </w:tcPr>
          <w:p w14:paraId="660CC058" w14:textId="3F7720E1" w:rsidR="005E6F20" w:rsidRDefault="005E6F20" w:rsidP="005E6F20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メンバー</w:t>
            </w:r>
          </w:p>
        </w:tc>
        <w:tc>
          <w:tcPr>
            <w:tcW w:w="4961" w:type="dxa"/>
          </w:tcPr>
          <w:p w14:paraId="123BE981" w14:textId="77777777" w:rsidR="005E6F20" w:rsidRDefault="005E6F20" w:rsidP="005E6F20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5E6F20" w14:paraId="1237D1EB" w14:textId="77777777" w:rsidTr="005E6F20">
        <w:tc>
          <w:tcPr>
            <w:tcW w:w="1271" w:type="dxa"/>
          </w:tcPr>
          <w:p w14:paraId="7DE98641" w14:textId="78F6E9E7" w:rsidR="005E6F20" w:rsidRDefault="005E6F20" w:rsidP="005E6F20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リーダー</w:t>
            </w:r>
          </w:p>
        </w:tc>
        <w:tc>
          <w:tcPr>
            <w:tcW w:w="4961" w:type="dxa"/>
          </w:tcPr>
          <w:p w14:paraId="02D0757C" w14:textId="77777777" w:rsidR="005E6F20" w:rsidRDefault="005E6F20" w:rsidP="005E6F20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76F75827" w14:textId="68608014" w:rsidR="005E6F20" w:rsidRDefault="005E6F20" w:rsidP="005E6F2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91E7B58" w14:textId="77777777" w:rsidR="0019030D" w:rsidRDefault="0019030D" w:rsidP="005E6F20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1134"/>
        <w:gridCol w:w="851"/>
        <w:gridCol w:w="850"/>
        <w:gridCol w:w="851"/>
        <w:gridCol w:w="850"/>
        <w:gridCol w:w="851"/>
        <w:gridCol w:w="850"/>
        <w:gridCol w:w="1701"/>
        <w:gridCol w:w="1134"/>
        <w:gridCol w:w="709"/>
        <w:gridCol w:w="709"/>
        <w:gridCol w:w="709"/>
      </w:tblGrid>
      <w:tr w:rsidR="007F4B7C" w14:paraId="591E12E1" w14:textId="69BF2F71" w:rsidTr="00F35C9B">
        <w:tc>
          <w:tcPr>
            <w:tcW w:w="562" w:type="dxa"/>
            <w:vMerge w:val="restart"/>
          </w:tcPr>
          <w:p w14:paraId="0C359D83" w14:textId="77777777" w:rsidR="007F4B7C" w:rsidRDefault="007F4B7C" w:rsidP="007F4B7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7FE86E3F" w14:textId="7F7DFD2C" w:rsidR="007F4B7C" w:rsidRDefault="007F4B7C" w:rsidP="007F4B7C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7F4B7C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目標項目</w:t>
            </w:r>
          </w:p>
        </w:tc>
        <w:tc>
          <w:tcPr>
            <w:tcW w:w="2126" w:type="dxa"/>
            <w:vMerge w:val="restart"/>
          </w:tcPr>
          <w:p w14:paraId="12DA67EB" w14:textId="6372BAE4" w:rsidR="007F4B7C" w:rsidRDefault="007F4B7C" w:rsidP="007F4B7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7F4B7C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目標の具体的内容（数値目標）</w:t>
            </w:r>
          </w:p>
        </w:tc>
        <w:tc>
          <w:tcPr>
            <w:tcW w:w="1134" w:type="dxa"/>
            <w:vMerge w:val="restart"/>
          </w:tcPr>
          <w:p w14:paraId="61C47D0F" w14:textId="315CA8EF" w:rsidR="007F4B7C" w:rsidRDefault="007F4B7C" w:rsidP="007F4B7C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74771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ウエイト</w:t>
            </w:r>
          </w:p>
        </w:tc>
        <w:tc>
          <w:tcPr>
            <w:tcW w:w="5103" w:type="dxa"/>
            <w:gridSpan w:val="6"/>
            <w:vMerge w:val="restart"/>
          </w:tcPr>
          <w:p w14:paraId="456925E3" w14:textId="544AD2B7" w:rsidR="007F4B7C" w:rsidRPr="007F4B7C" w:rsidRDefault="007F4B7C" w:rsidP="007F4B7C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7F4B7C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目標達成のための具体的行動目標</w:t>
            </w:r>
          </w:p>
        </w:tc>
        <w:tc>
          <w:tcPr>
            <w:tcW w:w="1701" w:type="dxa"/>
            <w:vMerge w:val="restart"/>
          </w:tcPr>
          <w:p w14:paraId="04039791" w14:textId="6DF521CE" w:rsidR="007F4B7C" w:rsidRDefault="007F4B7C" w:rsidP="007F4B7C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74771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業績判定の基準</w:t>
            </w:r>
          </w:p>
        </w:tc>
        <w:tc>
          <w:tcPr>
            <w:tcW w:w="3261" w:type="dxa"/>
            <w:gridSpan w:val="4"/>
          </w:tcPr>
          <w:p w14:paraId="668BE029" w14:textId="63187A0E" w:rsidR="007F4B7C" w:rsidRDefault="007F4B7C" w:rsidP="007F4B7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74771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期末評価</w:t>
            </w:r>
          </w:p>
        </w:tc>
      </w:tr>
      <w:tr w:rsidR="007F4B7C" w14:paraId="216FB635" w14:textId="1F236421" w:rsidTr="00F35C9B">
        <w:tc>
          <w:tcPr>
            <w:tcW w:w="562" w:type="dxa"/>
            <w:vMerge/>
          </w:tcPr>
          <w:p w14:paraId="71C72AA3" w14:textId="77777777" w:rsidR="007F4B7C" w:rsidRDefault="007F4B7C" w:rsidP="007F4B7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14:paraId="00BB9472" w14:textId="77777777" w:rsidR="007F4B7C" w:rsidRDefault="007F4B7C" w:rsidP="007F4B7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14:paraId="373A9C2D" w14:textId="77777777" w:rsidR="007F4B7C" w:rsidRDefault="007F4B7C" w:rsidP="007F4B7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14:paraId="1AD7D1A2" w14:textId="77777777" w:rsidR="007F4B7C" w:rsidRDefault="007F4B7C" w:rsidP="007F4B7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5103" w:type="dxa"/>
            <w:gridSpan w:val="6"/>
            <w:vMerge/>
          </w:tcPr>
          <w:p w14:paraId="281535FD" w14:textId="0796600D" w:rsidR="007F4B7C" w:rsidRDefault="007F4B7C" w:rsidP="007F4B7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14:paraId="0677CE66" w14:textId="6DDF3C32" w:rsidR="007F4B7C" w:rsidRDefault="007F4B7C" w:rsidP="007F4B7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134" w:type="dxa"/>
          </w:tcPr>
          <w:p w14:paraId="3C645602" w14:textId="712B2D1E" w:rsidR="007F4B7C" w:rsidRDefault="007F4B7C" w:rsidP="007F4B7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74771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グループ</w:t>
            </w:r>
          </w:p>
        </w:tc>
        <w:tc>
          <w:tcPr>
            <w:tcW w:w="709" w:type="dxa"/>
          </w:tcPr>
          <w:p w14:paraId="7F3E8116" w14:textId="206ED435" w:rsidR="007F4B7C" w:rsidRDefault="007F4B7C" w:rsidP="007F4B7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74771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1次</w:t>
            </w:r>
          </w:p>
        </w:tc>
        <w:tc>
          <w:tcPr>
            <w:tcW w:w="709" w:type="dxa"/>
          </w:tcPr>
          <w:p w14:paraId="6767103A" w14:textId="56CFB5EA" w:rsidR="007F4B7C" w:rsidRDefault="007F4B7C" w:rsidP="007F4B7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74771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2次</w:t>
            </w:r>
          </w:p>
        </w:tc>
        <w:tc>
          <w:tcPr>
            <w:tcW w:w="709" w:type="dxa"/>
          </w:tcPr>
          <w:p w14:paraId="2BC51AA9" w14:textId="7982C8D7" w:rsidR="007F4B7C" w:rsidRDefault="007F4B7C" w:rsidP="007F4B7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74771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決定</w:t>
            </w:r>
          </w:p>
        </w:tc>
      </w:tr>
      <w:tr w:rsidR="0019030D" w14:paraId="0CD66F27" w14:textId="439C829C" w:rsidTr="00FC1AC8">
        <w:trPr>
          <w:trHeight w:val="452"/>
        </w:trPr>
        <w:tc>
          <w:tcPr>
            <w:tcW w:w="562" w:type="dxa"/>
            <w:vMerge w:val="restart"/>
          </w:tcPr>
          <w:p w14:paraId="55ADCA39" w14:textId="000D0489" w:rsidR="0019030D" w:rsidRPr="007F4B7C" w:rsidRDefault="0019030D" w:rsidP="00F35C9B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 w:rsidRPr="00F35C9B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成果目標</w:t>
            </w:r>
          </w:p>
        </w:tc>
        <w:tc>
          <w:tcPr>
            <w:tcW w:w="1843" w:type="dxa"/>
          </w:tcPr>
          <w:p w14:paraId="0733C4AD" w14:textId="0B8F5A11" w:rsidR="0019030D" w:rsidRPr="00F35C9B" w:rsidRDefault="0019030D" w:rsidP="00F35C9B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F35C9B">
              <w:rPr>
                <w:rFonts w:ascii="ＭＳ 明朝" w:eastAsia="ＭＳ 明朝" w:hAnsi="ＭＳ 明朝" w:hint="eastAsia"/>
                <w:sz w:val="20"/>
                <w:szCs w:val="20"/>
              </w:rPr>
              <w:t>燃料効率向上</w:t>
            </w:r>
          </w:p>
        </w:tc>
        <w:tc>
          <w:tcPr>
            <w:tcW w:w="2126" w:type="dxa"/>
          </w:tcPr>
          <w:p w14:paraId="680CDDC3" w14:textId="69CDC55F" w:rsidR="0019030D" w:rsidRPr="00F35C9B" w:rsidRDefault="0019030D" w:rsidP="00F35C9B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対前年比10％アップ</w:t>
            </w:r>
          </w:p>
        </w:tc>
        <w:tc>
          <w:tcPr>
            <w:tcW w:w="1134" w:type="dxa"/>
          </w:tcPr>
          <w:p w14:paraId="6846B2C5" w14:textId="3CF6300C" w:rsidR="0019030D" w:rsidRPr="0019030D" w:rsidRDefault="0019030D" w:rsidP="0019030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9030D">
              <w:rPr>
                <w:rFonts w:ascii="ＭＳ 明朝" w:eastAsia="ＭＳ 明朝" w:hAnsi="ＭＳ 明朝" w:hint="eastAsia"/>
                <w:sz w:val="24"/>
                <w:szCs w:val="24"/>
              </w:rPr>
              <w:t>40</w:t>
            </w:r>
          </w:p>
        </w:tc>
        <w:tc>
          <w:tcPr>
            <w:tcW w:w="5103" w:type="dxa"/>
            <w:gridSpan w:val="6"/>
          </w:tcPr>
          <w:p w14:paraId="2DC7B44A" w14:textId="4EBF03B5" w:rsidR="0019030D" w:rsidRDefault="0019030D" w:rsidP="0019030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省エネ運転をする。スピードを出さない</w:t>
            </w:r>
          </w:p>
        </w:tc>
        <w:tc>
          <w:tcPr>
            <w:tcW w:w="1701" w:type="dxa"/>
          </w:tcPr>
          <w:p w14:paraId="55FFAFE3" w14:textId="7434C207" w:rsidR="0019030D" w:rsidRDefault="0019030D" w:rsidP="0019030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燃費効率</w:t>
            </w:r>
          </w:p>
        </w:tc>
        <w:tc>
          <w:tcPr>
            <w:tcW w:w="1134" w:type="dxa"/>
          </w:tcPr>
          <w:p w14:paraId="08016C47" w14:textId="3D35DA2C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2902649E" w14:textId="704451C2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5B7F6B36" w14:textId="1BEB32A3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664B83DF" w14:textId="77E65CB4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9030D" w14:paraId="770BBF96" w14:textId="7A0EDCBF" w:rsidTr="004C629A">
        <w:trPr>
          <w:trHeight w:val="416"/>
        </w:trPr>
        <w:tc>
          <w:tcPr>
            <w:tcW w:w="562" w:type="dxa"/>
            <w:vMerge/>
          </w:tcPr>
          <w:p w14:paraId="1972ED1C" w14:textId="77777777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8FEF8A7" w14:textId="0B1AEBF4" w:rsidR="0019030D" w:rsidRPr="00F35C9B" w:rsidRDefault="0019030D" w:rsidP="00F35C9B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F35C9B">
              <w:rPr>
                <w:rFonts w:ascii="ＭＳ 明朝" w:eastAsia="ＭＳ 明朝" w:hAnsi="ＭＳ 明朝" w:hint="eastAsia"/>
                <w:sz w:val="20"/>
                <w:szCs w:val="20"/>
              </w:rPr>
              <w:t>延着ゼロ</w:t>
            </w:r>
          </w:p>
        </w:tc>
        <w:tc>
          <w:tcPr>
            <w:tcW w:w="2126" w:type="dxa"/>
          </w:tcPr>
          <w:p w14:paraId="18960253" w14:textId="382C50C2" w:rsidR="0019030D" w:rsidRPr="00F35C9B" w:rsidRDefault="0019030D" w:rsidP="00F35C9B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延着ゼロを達成する</w:t>
            </w:r>
          </w:p>
        </w:tc>
        <w:tc>
          <w:tcPr>
            <w:tcW w:w="1134" w:type="dxa"/>
          </w:tcPr>
          <w:p w14:paraId="1673B0B4" w14:textId="4B9E19A5" w:rsidR="0019030D" w:rsidRPr="0019030D" w:rsidRDefault="0019030D" w:rsidP="0019030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9030D">
              <w:rPr>
                <w:rFonts w:ascii="ＭＳ 明朝" w:eastAsia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5103" w:type="dxa"/>
            <w:gridSpan w:val="6"/>
          </w:tcPr>
          <w:p w14:paraId="2DC95347" w14:textId="1479130F" w:rsidR="0019030D" w:rsidRDefault="0019030D" w:rsidP="0019030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体調管理をしっかりする</w:t>
            </w:r>
          </w:p>
        </w:tc>
        <w:tc>
          <w:tcPr>
            <w:tcW w:w="1701" w:type="dxa"/>
          </w:tcPr>
          <w:p w14:paraId="4B348CF0" w14:textId="153F2E98" w:rsidR="0019030D" w:rsidRDefault="0019030D" w:rsidP="0019030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延着件数</w:t>
            </w:r>
          </w:p>
        </w:tc>
        <w:tc>
          <w:tcPr>
            <w:tcW w:w="1134" w:type="dxa"/>
          </w:tcPr>
          <w:p w14:paraId="51DA20CF" w14:textId="4D0B7281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73FFFD03" w14:textId="39A38961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4DEB4EC2" w14:textId="5BDACD39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27378A51" w14:textId="4240E057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9030D" w14:paraId="69ADE58F" w14:textId="18C213E1" w:rsidTr="00182474">
        <w:trPr>
          <w:trHeight w:val="409"/>
        </w:trPr>
        <w:tc>
          <w:tcPr>
            <w:tcW w:w="562" w:type="dxa"/>
            <w:vMerge/>
          </w:tcPr>
          <w:p w14:paraId="18C1CEA3" w14:textId="77777777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E21017B" w14:textId="17661ADE" w:rsidR="0019030D" w:rsidRPr="00F35C9B" w:rsidRDefault="0019030D" w:rsidP="0019030D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F35C9B">
              <w:rPr>
                <w:rFonts w:ascii="ＭＳ 明朝" w:eastAsia="ＭＳ 明朝" w:hAnsi="ＭＳ 明朝" w:hint="eastAsia"/>
                <w:sz w:val="20"/>
                <w:szCs w:val="20"/>
              </w:rPr>
              <w:t>荷主クレームゼロ</w:t>
            </w:r>
          </w:p>
        </w:tc>
        <w:tc>
          <w:tcPr>
            <w:tcW w:w="2126" w:type="dxa"/>
          </w:tcPr>
          <w:p w14:paraId="3342A35A" w14:textId="38F54AA9" w:rsidR="0019030D" w:rsidRPr="00F35C9B" w:rsidRDefault="0019030D" w:rsidP="00F35C9B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クレーム　　　　　トラブルゼロ</w:t>
            </w:r>
          </w:p>
        </w:tc>
        <w:tc>
          <w:tcPr>
            <w:tcW w:w="1134" w:type="dxa"/>
          </w:tcPr>
          <w:p w14:paraId="3D981156" w14:textId="0B4AAE41" w:rsidR="0019030D" w:rsidRPr="0019030D" w:rsidRDefault="0019030D" w:rsidP="0019030D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9030D">
              <w:rPr>
                <w:rFonts w:ascii="ＭＳ 明朝" w:eastAsia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5103" w:type="dxa"/>
            <w:gridSpan w:val="6"/>
          </w:tcPr>
          <w:p w14:paraId="6F83C451" w14:textId="4A22E32B" w:rsidR="0019030D" w:rsidRDefault="0019030D" w:rsidP="0019030D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出発前のチェックをしっかり行う</w:t>
            </w:r>
          </w:p>
        </w:tc>
        <w:tc>
          <w:tcPr>
            <w:tcW w:w="1701" w:type="dxa"/>
          </w:tcPr>
          <w:p w14:paraId="07FA655F" w14:textId="1707B228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クレーム・　トラブル件数</w:t>
            </w:r>
          </w:p>
        </w:tc>
        <w:tc>
          <w:tcPr>
            <w:tcW w:w="1134" w:type="dxa"/>
          </w:tcPr>
          <w:p w14:paraId="2BF2A92F" w14:textId="3A0FB75E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43439606" w14:textId="3829857C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4BEE20DF" w14:textId="3E9A5F37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68815908" w14:textId="57394A8E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9030D" w14:paraId="0E47137C" w14:textId="45416DE2" w:rsidTr="0019030D">
        <w:trPr>
          <w:trHeight w:val="666"/>
        </w:trPr>
        <w:tc>
          <w:tcPr>
            <w:tcW w:w="562" w:type="dxa"/>
          </w:tcPr>
          <w:p w14:paraId="4F4C8D51" w14:textId="77777777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6D64B9F" w14:textId="77777777" w:rsidR="0019030D" w:rsidRPr="00F35C9B" w:rsidRDefault="0019030D" w:rsidP="00F35C9B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1FDB85" w14:textId="77777777" w:rsidR="0019030D" w:rsidRPr="00F35C9B" w:rsidRDefault="0019030D" w:rsidP="00F35C9B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9BBC60" w14:textId="7D65E7A4" w:rsidR="0019030D" w:rsidRPr="00F35C9B" w:rsidRDefault="0019030D" w:rsidP="0019030D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9030D">
              <w:rPr>
                <w:rFonts w:ascii="ＭＳ 明朝" w:eastAsia="ＭＳ 明朝" w:hAnsi="ＭＳ 明朝" w:hint="eastAsia"/>
                <w:sz w:val="24"/>
                <w:szCs w:val="28"/>
              </w:rPr>
              <w:t>100</w:t>
            </w:r>
          </w:p>
        </w:tc>
        <w:tc>
          <w:tcPr>
            <w:tcW w:w="5103" w:type="dxa"/>
            <w:gridSpan w:val="6"/>
          </w:tcPr>
          <w:p w14:paraId="3F375D88" w14:textId="034AC30A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F9150B7" w14:textId="2D0F4E30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134" w:type="dxa"/>
          </w:tcPr>
          <w:p w14:paraId="231D783C" w14:textId="2C0FA748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1A49ACC2" w14:textId="17514053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25A8457D" w14:textId="12DF443E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7A21591B" w14:textId="096FEB73" w:rsidR="0019030D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35C9B" w14:paraId="13616556" w14:textId="6C645120" w:rsidTr="00F35C9B">
        <w:tc>
          <w:tcPr>
            <w:tcW w:w="562" w:type="dxa"/>
            <w:vMerge w:val="restart"/>
          </w:tcPr>
          <w:p w14:paraId="57C33DE8" w14:textId="77777777" w:rsidR="00F35C9B" w:rsidRPr="00747717" w:rsidRDefault="00F35C9B" w:rsidP="00F35C9B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82AE085" w14:textId="5CE4E8E2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目標項目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　　　　　</w:t>
            </w: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取り組み課題</w:t>
            </w:r>
          </w:p>
        </w:tc>
        <w:tc>
          <w:tcPr>
            <w:tcW w:w="2126" w:type="dxa"/>
            <w:vMerge w:val="restart"/>
          </w:tcPr>
          <w:p w14:paraId="1FF43618" w14:textId="451FB28D" w:rsidR="00F35C9B" w:rsidRPr="00F35C9B" w:rsidRDefault="00F35C9B" w:rsidP="00F35C9B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行動項目</w:t>
            </w:r>
          </w:p>
        </w:tc>
        <w:tc>
          <w:tcPr>
            <w:tcW w:w="1134" w:type="dxa"/>
            <w:vMerge w:val="restart"/>
          </w:tcPr>
          <w:p w14:paraId="0201F3FE" w14:textId="728686D9" w:rsidR="00F35C9B" w:rsidRPr="00F35C9B" w:rsidRDefault="00F35C9B" w:rsidP="00F35C9B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ウエイト</w:t>
            </w:r>
          </w:p>
        </w:tc>
        <w:tc>
          <w:tcPr>
            <w:tcW w:w="5103" w:type="dxa"/>
            <w:gridSpan w:val="6"/>
          </w:tcPr>
          <w:p w14:paraId="4859AA16" w14:textId="04CE6E48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行動スケジュール</w:t>
            </w:r>
          </w:p>
        </w:tc>
        <w:tc>
          <w:tcPr>
            <w:tcW w:w="1701" w:type="dxa"/>
            <w:vMerge w:val="restart"/>
          </w:tcPr>
          <w:p w14:paraId="09D259A7" w14:textId="017F7977" w:rsidR="00F35C9B" w:rsidRPr="00747717" w:rsidRDefault="00F35C9B" w:rsidP="00F35C9B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74771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業績判定の基準</w:t>
            </w:r>
          </w:p>
        </w:tc>
        <w:tc>
          <w:tcPr>
            <w:tcW w:w="3261" w:type="dxa"/>
            <w:gridSpan w:val="4"/>
          </w:tcPr>
          <w:p w14:paraId="5F891D41" w14:textId="2A00A5E1" w:rsidR="00F35C9B" w:rsidRPr="00747717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74771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期末評価</w:t>
            </w:r>
          </w:p>
        </w:tc>
      </w:tr>
      <w:tr w:rsidR="00F35C9B" w14:paraId="72688EDE" w14:textId="2A341E5B" w:rsidTr="00F35C9B">
        <w:tc>
          <w:tcPr>
            <w:tcW w:w="562" w:type="dxa"/>
            <w:vMerge/>
          </w:tcPr>
          <w:p w14:paraId="1A7954AF" w14:textId="77777777" w:rsidR="00F35C9B" w:rsidRPr="00747717" w:rsidRDefault="00F35C9B" w:rsidP="00F35C9B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BB27925" w14:textId="77777777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8DE436D" w14:textId="77777777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479B129" w14:textId="77777777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8E63EF" w14:textId="30E3088E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1ヶ月</w:t>
            </w:r>
          </w:p>
        </w:tc>
        <w:tc>
          <w:tcPr>
            <w:tcW w:w="850" w:type="dxa"/>
          </w:tcPr>
          <w:p w14:paraId="009CB333" w14:textId="007A26AA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2ヶ月</w:t>
            </w:r>
          </w:p>
        </w:tc>
        <w:tc>
          <w:tcPr>
            <w:tcW w:w="851" w:type="dxa"/>
          </w:tcPr>
          <w:p w14:paraId="16936A2C" w14:textId="74A92082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3ヶ月</w:t>
            </w:r>
          </w:p>
        </w:tc>
        <w:tc>
          <w:tcPr>
            <w:tcW w:w="850" w:type="dxa"/>
          </w:tcPr>
          <w:p w14:paraId="305CC7C5" w14:textId="3DC6BB16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4ヶ月</w:t>
            </w:r>
          </w:p>
        </w:tc>
        <w:tc>
          <w:tcPr>
            <w:tcW w:w="851" w:type="dxa"/>
          </w:tcPr>
          <w:p w14:paraId="6EFCF423" w14:textId="119DB1ED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5ヶ月</w:t>
            </w:r>
          </w:p>
        </w:tc>
        <w:tc>
          <w:tcPr>
            <w:tcW w:w="850" w:type="dxa"/>
          </w:tcPr>
          <w:p w14:paraId="2DA43A37" w14:textId="59B02105" w:rsidR="00F35C9B" w:rsidRPr="00747717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74771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6ヶ月</w:t>
            </w:r>
          </w:p>
        </w:tc>
        <w:tc>
          <w:tcPr>
            <w:tcW w:w="1701" w:type="dxa"/>
            <w:vMerge/>
          </w:tcPr>
          <w:p w14:paraId="7AD82941" w14:textId="32DEEFDA" w:rsidR="00F35C9B" w:rsidRPr="00747717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CFC69E" w14:textId="015FE534" w:rsidR="00F35C9B" w:rsidRPr="00747717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74771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グループ</w:t>
            </w:r>
          </w:p>
        </w:tc>
        <w:tc>
          <w:tcPr>
            <w:tcW w:w="709" w:type="dxa"/>
          </w:tcPr>
          <w:p w14:paraId="2D21BCDF" w14:textId="7991BBBE" w:rsidR="00F35C9B" w:rsidRPr="00747717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74771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1次</w:t>
            </w:r>
          </w:p>
        </w:tc>
        <w:tc>
          <w:tcPr>
            <w:tcW w:w="709" w:type="dxa"/>
          </w:tcPr>
          <w:p w14:paraId="0F55EA98" w14:textId="5EF75C4A" w:rsidR="00F35C9B" w:rsidRPr="00747717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74771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2次</w:t>
            </w:r>
          </w:p>
        </w:tc>
        <w:tc>
          <w:tcPr>
            <w:tcW w:w="709" w:type="dxa"/>
          </w:tcPr>
          <w:p w14:paraId="2C7D576F" w14:textId="3AFD917A" w:rsidR="00F35C9B" w:rsidRPr="00747717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74771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決定</w:t>
            </w:r>
          </w:p>
        </w:tc>
      </w:tr>
      <w:tr w:rsidR="00F35C9B" w14:paraId="77C5EB1A" w14:textId="77777777" w:rsidTr="00F35C9B">
        <w:trPr>
          <w:trHeight w:val="796"/>
        </w:trPr>
        <w:tc>
          <w:tcPr>
            <w:tcW w:w="562" w:type="dxa"/>
            <w:vMerge w:val="restart"/>
          </w:tcPr>
          <w:p w14:paraId="4F8EFF1D" w14:textId="2B5D3B90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プロセス目標</w:t>
            </w:r>
          </w:p>
        </w:tc>
        <w:tc>
          <w:tcPr>
            <w:tcW w:w="1843" w:type="dxa"/>
          </w:tcPr>
          <w:p w14:paraId="3BDDEBDA" w14:textId="5BEB555E" w:rsidR="00F35C9B" w:rsidRPr="00F35C9B" w:rsidRDefault="00F35C9B" w:rsidP="00F35C9B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デジタコチェック</w:t>
            </w:r>
          </w:p>
        </w:tc>
        <w:tc>
          <w:tcPr>
            <w:tcW w:w="2126" w:type="dxa"/>
          </w:tcPr>
          <w:p w14:paraId="4BADEEC0" w14:textId="2FB874F2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9030D">
              <w:rPr>
                <w:rFonts w:ascii="ＭＳ 明朝" w:eastAsia="ＭＳ 明朝" w:hAnsi="ＭＳ 明朝" w:hint="eastAsia"/>
                <w:sz w:val="18"/>
                <w:szCs w:val="18"/>
              </w:rPr>
              <w:t>デジタコ評価による分析ミーティングの実施</w:t>
            </w:r>
          </w:p>
        </w:tc>
        <w:tc>
          <w:tcPr>
            <w:tcW w:w="1134" w:type="dxa"/>
          </w:tcPr>
          <w:p w14:paraId="61C584C5" w14:textId="57BA5802" w:rsidR="00F35C9B" w:rsidRPr="0019030D" w:rsidRDefault="00F35C9B" w:rsidP="0019030D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9030D">
              <w:rPr>
                <w:rFonts w:ascii="ＭＳ 明朝" w:eastAsia="ＭＳ 明朝" w:hAnsi="ＭＳ 明朝" w:hint="eastAsia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718366CF" w14:textId="77777777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0C0CF5" w14:textId="77777777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59F34A" w14:textId="77777777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D72105" w14:textId="77777777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1A8D11" w14:textId="77777777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A28D42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711ECC7" w14:textId="3C0D6448" w:rsidR="00F35C9B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9030D">
              <w:rPr>
                <w:rFonts w:ascii="ＭＳ 明朝" w:eastAsia="ＭＳ 明朝" w:hAnsi="ＭＳ 明朝" w:hint="eastAsia"/>
              </w:rPr>
              <w:t>月1回分析ミーテングをする</w:t>
            </w:r>
          </w:p>
        </w:tc>
        <w:tc>
          <w:tcPr>
            <w:tcW w:w="1134" w:type="dxa"/>
          </w:tcPr>
          <w:p w14:paraId="45B552ED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583B369F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72AB5A82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32BC2AE2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35C9B" w14:paraId="60325A44" w14:textId="77777777" w:rsidTr="00F35C9B">
        <w:trPr>
          <w:trHeight w:val="695"/>
        </w:trPr>
        <w:tc>
          <w:tcPr>
            <w:tcW w:w="562" w:type="dxa"/>
            <w:vMerge/>
          </w:tcPr>
          <w:p w14:paraId="5B2554EA" w14:textId="77777777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</w:tcPr>
          <w:p w14:paraId="42378C38" w14:textId="693C8B91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体調（過労）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　</w:t>
            </w: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チェック</w:t>
            </w:r>
          </w:p>
        </w:tc>
        <w:tc>
          <w:tcPr>
            <w:tcW w:w="2126" w:type="dxa"/>
          </w:tcPr>
          <w:p w14:paraId="680B19CE" w14:textId="432EAE44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16"/>
                <w:szCs w:val="18"/>
              </w:rPr>
            </w:pPr>
            <w:r w:rsidRPr="0019030D">
              <w:rPr>
                <w:rFonts w:ascii="ＭＳ 明朝" w:eastAsia="ＭＳ 明朝" w:hAnsi="ＭＳ 明朝" w:hint="eastAsia"/>
                <w:sz w:val="24"/>
                <w:szCs w:val="28"/>
              </w:rPr>
              <w:t>生活リズム表をつくる</w:t>
            </w:r>
          </w:p>
        </w:tc>
        <w:tc>
          <w:tcPr>
            <w:tcW w:w="1134" w:type="dxa"/>
          </w:tcPr>
          <w:p w14:paraId="4318E581" w14:textId="68E1E34F" w:rsidR="00F35C9B" w:rsidRPr="0019030D" w:rsidRDefault="00F35C9B" w:rsidP="0019030D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9030D">
              <w:rPr>
                <w:rFonts w:ascii="ＭＳ 明朝" w:eastAsia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2D29633A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850" w:type="dxa"/>
          </w:tcPr>
          <w:p w14:paraId="27D067FC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851" w:type="dxa"/>
          </w:tcPr>
          <w:p w14:paraId="01320611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850" w:type="dxa"/>
          </w:tcPr>
          <w:p w14:paraId="771F73A5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851" w:type="dxa"/>
          </w:tcPr>
          <w:p w14:paraId="0CA46700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850" w:type="dxa"/>
          </w:tcPr>
          <w:p w14:paraId="1A1012CA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5AD942A" w14:textId="3B4C3E36" w:rsidR="00F35C9B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生活リズム　表の提出</w:t>
            </w:r>
          </w:p>
        </w:tc>
        <w:tc>
          <w:tcPr>
            <w:tcW w:w="1134" w:type="dxa"/>
          </w:tcPr>
          <w:p w14:paraId="1F1A05B9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445A446D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55FFE89B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558B686F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35C9B" w14:paraId="16948E00" w14:textId="77777777" w:rsidTr="00F35C9B">
        <w:tc>
          <w:tcPr>
            <w:tcW w:w="562" w:type="dxa"/>
            <w:vMerge/>
          </w:tcPr>
          <w:p w14:paraId="3704C056" w14:textId="77777777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</w:tcPr>
          <w:p w14:paraId="4C53760A" w14:textId="59B94888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出発前の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　　　</w:t>
            </w:r>
            <w:r w:rsidRPr="00F35C9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チェック表</w:t>
            </w:r>
          </w:p>
        </w:tc>
        <w:tc>
          <w:tcPr>
            <w:tcW w:w="2126" w:type="dxa"/>
          </w:tcPr>
          <w:p w14:paraId="38E42C75" w14:textId="267CEED3" w:rsidR="00F35C9B" w:rsidRP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16"/>
                <w:szCs w:val="18"/>
              </w:rPr>
            </w:pPr>
            <w:r w:rsidRPr="0019030D">
              <w:rPr>
                <w:rFonts w:ascii="ＭＳ 明朝" w:eastAsia="ＭＳ 明朝" w:hAnsi="ＭＳ 明朝" w:hint="eastAsia"/>
                <w:sz w:val="16"/>
                <w:szCs w:val="18"/>
              </w:rPr>
              <w:t>出発前のチェック表による日々チェックの実施</w:t>
            </w:r>
          </w:p>
        </w:tc>
        <w:tc>
          <w:tcPr>
            <w:tcW w:w="1134" w:type="dxa"/>
          </w:tcPr>
          <w:p w14:paraId="3DE1CB28" w14:textId="1A2B53CA" w:rsidR="00F35C9B" w:rsidRPr="0019030D" w:rsidRDefault="00F35C9B" w:rsidP="0019030D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9030D">
              <w:rPr>
                <w:rFonts w:ascii="ＭＳ 明朝" w:eastAsia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1A3B9C51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850" w:type="dxa"/>
          </w:tcPr>
          <w:p w14:paraId="7BE8A0A5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851" w:type="dxa"/>
          </w:tcPr>
          <w:p w14:paraId="2667D640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850" w:type="dxa"/>
          </w:tcPr>
          <w:p w14:paraId="789315E9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851" w:type="dxa"/>
          </w:tcPr>
          <w:p w14:paraId="3DBC827B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850" w:type="dxa"/>
          </w:tcPr>
          <w:p w14:paraId="03E685D3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DA89AA9" w14:textId="5FD08B1B" w:rsidR="00F35C9B" w:rsidRDefault="0019030D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日々チェック表の実施</w:t>
            </w:r>
          </w:p>
        </w:tc>
        <w:tc>
          <w:tcPr>
            <w:tcW w:w="1134" w:type="dxa"/>
          </w:tcPr>
          <w:p w14:paraId="08422947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6D364123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556DCC55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7044B304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F35C9B" w14:paraId="44621737" w14:textId="77777777" w:rsidTr="00F35C9B">
        <w:tc>
          <w:tcPr>
            <w:tcW w:w="562" w:type="dxa"/>
          </w:tcPr>
          <w:p w14:paraId="7F32EAE2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F69D0DE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126" w:type="dxa"/>
          </w:tcPr>
          <w:p w14:paraId="797EBCB8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134" w:type="dxa"/>
          </w:tcPr>
          <w:p w14:paraId="4DA2D291" w14:textId="3423CC4A" w:rsidR="00F35C9B" w:rsidRDefault="0019030D" w:rsidP="0019030D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100</w:t>
            </w:r>
          </w:p>
        </w:tc>
        <w:tc>
          <w:tcPr>
            <w:tcW w:w="851" w:type="dxa"/>
          </w:tcPr>
          <w:p w14:paraId="7A74E5DB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850" w:type="dxa"/>
          </w:tcPr>
          <w:p w14:paraId="71A2F2F3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851" w:type="dxa"/>
          </w:tcPr>
          <w:p w14:paraId="134F3FCD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850" w:type="dxa"/>
          </w:tcPr>
          <w:p w14:paraId="624F681F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851" w:type="dxa"/>
          </w:tcPr>
          <w:p w14:paraId="1B5A6680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850" w:type="dxa"/>
          </w:tcPr>
          <w:p w14:paraId="761AEBED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1D9E27B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134" w:type="dxa"/>
          </w:tcPr>
          <w:p w14:paraId="1ED23412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0124508A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693278E0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709" w:type="dxa"/>
          </w:tcPr>
          <w:p w14:paraId="505412CD" w14:textId="77777777" w:rsidR="00F35C9B" w:rsidRDefault="00F35C9B" w:rsidP="00F35C9B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23FA76DC" w14:textId="77777777" w:rsidR="005E6F20" w:rsidRPr="005E6F20" w:rsidRDefault="005E6F20" w:rsidP="00747717">
      <w:pPr>
        <w:jc w:val="center"/>
        <w:rPr>
          <w:rFonts w:ascii="ＭＳ 明朝" w:eastAsia="ＭＳ 明朝" w:hAnsi="ＭＳ 明朝" w:hint="eastAsia"/>
          <w:sz w:val="24"/>
          <w:szCs w:val="28"/>
        </w:rPr>
      </w:pPr>
    </w:p>
    <w:p w14:paraId="77B380BA" w14:textId="77777777" w:rsidR="005E6F20" w:rsidRPr="005E6F20" w:rsidRDefault="005E6F20" w:rsidP="005E6F20">
      <w:pPr>
        <w:jc w:val="right"/>
        <w:rPr>
          <w:rFonts w:ascii="ＭＳ 明朝" w:eastAsia="ＭＳ 明朝" w:hAnsi="ＭＳ 明朝" w:hint="eastAsia"/>
          <w:b/>
          <w:bCs/>
          <w:sz w:val="24"/>
          <w:szCs w:val="28"/>
        </w:rPr>
      </w:pPr>
    </w:p>
    <w:sectPr w:rsidR="005E6F20" w:rsidRPr="005E6F20" w:rsidSect="0019030D">
      <w:pgSz w:w="16838" w:h="11906" w:orient="landscape"/>
      <w:pgMar w:top="426" w:right="536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20"/>
    <w:rsid w:val="0019030D"/>
    <w:rsid w:val="005E6F20"/>
    <w:rsid w:val="00747717"/>
    <w:rsid w:val="007F4B7C"/>
    <w:rsid w:val="00B24504"/>
    <w:rsid w:val="00D51BC4"/>
    <w:rsid w:val="00F35C9B"/>
    <w:rsid w:val="00F81655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C754C"/>
  <w15:chartTrackingRefBased/>
  <w15:docId w15:val="{77170D19-5CBE-485F-BF5E-87C5968A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NEC01</dc:creator>
  <cp:keywords/>
  <dc:description/>
  <cp:lastModifiedBy>NEC01</cp:lastModifiedBy>
  <cp:revision>1</cp:revision>
  <cp:lastPrinted>2020-12-02T03:40:00Z</cp:lastPrinted>
  <dcterms:created xsi:type="dcterms:W3CDTF">2020-12-02T02:12:00Z</dcterms:created>
  <dcterms:modified xsi:type="dcterms:W3CDTF">2020-12-02T03:41:00Z</dcterms:modified>
</cp:coreProperties>
</file>