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3D463" w14:textId="77777777" w:rsidR="00115AAA" w:rsidRDefault="00115AAA" w:rsidP="00115AAA">
      <w:pPr>
        <w:rPr>
          <w:bCs/>
          <w:sz w:val="22"/>
          <w:u w:val="single"/>
        </w:rPr>
      </w:pPr>
      <w:r w:rsidRPr="000B4A4F">
        <w:rPr>
          <w:rFonts w:hint="eastAsia"/>
          <w:bCs/>
          <w:sz w:val="22"/>
          <w:u w:val="single"/>
        </w:rPr>
        <w:t xml:space="preserve">　　　　　　　　殿</w:t>
      </w:r>
    </w:p>
    <w:p w14:paraId="3D879C5A" w14:textId="77777777" w:rsidR="00115AAA" w:rsidRPr="000B4A4F" w:rsidRDefault="00115AAA" w:rsidP="00115AAA">
      <w:pPr>
        <w:rPr>
          <w:bCs/>
          <w:sz w:val="22"/>
          <w:u w:val="single"/>
        </w:rPr>
      </w:pPr>
    </w:p>
    <w:p w14:paraId="1685FFFD" w14:textId="77777777" w:rsidR="00115AAA" w:rsidRPr="00705D32" w:rsidRDefault="00115AAA" w:rsidP="00115AAA">
      <w:pPr>
        <w:jc w:val="center"/>
        <w:rPr>
          <w:b/>
          <w:sz w:val="34"/>
          <w:szCs w:val="34"/>
        </w:rPr>
      </w:pPr>
      <w:r w:rsidRPr="00705D32">
        <w:rPr>
          <w:rFonts w:hint="eastAsia"/>
          <w:b/>
          <w:sz w:val="34"/>
          <w:szCs w:val="34"/>
        </w:rPr>
        <w:t>団体交渉要求書</w:t>
      </w:r>
    </w:p>
    <w:p w14:paraId="2DBA57D7" w14:textId="77777777" w:rsidR="00115AAA" w:rsidRDefault="00115AAA" w:rsidP="00115AAA"/>
    <w:p w14:paraId="60C89F28" w14:textId="77777777" w:rsidR="00115AAA" w:rsidRDefault="00115AAA" w:rsidP="00115AAA">
      <w:r>
        <w:rPr>
          <w:rFonts w:hint="eastAsia"/>
        </w:rPr>
        <w:t xml:space="preserve">　　年　　月　　日、貴社は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>に対して「懲戒解雇通知」を送付した。ここに</w:t>
      </w:r>
    </w:p>
    <w:p w14:paraId="0B8EA963" w14:textId="77777777" w:rsidR="00115AAA" w:rsidRDefault="00115AAA" w:rsidP="00115AAA">
      <w:proofErr w:type="gramStart"/>
      <w:r>
        <w:rPr>
          <w:rFonts w:hint="eastAsia"/>
        </w:rPr>
        <w:t>は、「</w:t>
      </w:r>
      <w:proofErr w:type="gramEnd"/>
      <w:r>
        <w:rPr>
          <w:rFonts w:hint="eastAsia"/>
        </w:rPr>
        <w:t xml:space="preserve">　　年　　月　　日</w:t>
      </w:r>
      <w:r>
        <w:rPr>
          <w:rFonts w:hint="eastAsia"/>
        </w:rPr>
        <w:t>(</w:t>
      </w:r>
      <w:r>
        <w:rPr>
          <w:rFonts w:hint="eastAsia"/>
        </w:rPr>
        <w:t>暴行・傷害</w:t>
      </w:r>
      <w:r>
        <w:rPr>
          <w:rFonts w:hint="eastAsia"/>
        </w:rPr>
        <w:t>)</w:t>
      </w:r>
      <w:r>
        <w:rPr>
          <w:rFonts w:hint="eastAsia"/>
        </w:rPr>
        <w:t>、　　年　　月　　日</w:t>
      </w:r>
      <w:r>
        <w:rPr>
          <w:rFonts w:hint="eastAsia"/>
        </w:rPr>
        <w:t>(</w:t>
      </w:r>
      <w:r>
        <w:rPr>
          <w:rFonts w:hint="eastAsia"/>
        </w:rPr>
        <w:t>脅迫</w:t>
      </w:r>
      <w:r>
        <w:rPr>
          <w:rFonts w:hint="eastAsia"/>
        </w:rPr>
        <w:t>)</w:t>
      </w:r>
      <w:r>
        <w:rPr>
          <w:rFonts w:hint="eastAsia"/>
        </w:rPr>
        <w:t>と刑事犯罪にあたる重大な事件を犯しました」とされており、これが「就業規則第　　条　　項　　号に違反する重大な行為」として「　　年　　月　　日をもって、貴殿を懲戒解雇とする」旨述べられている。</w:t>
      </w:r>
    </w:p>
    <w:p w14:paraId="7B04E4FF" w14:textId="2DE701DA" w:rsidR="00115AAA" w:rsidRDefault="00115AAA" w:rsidP="00115AAA">
      <w:r>
        <w:rPr>
          <w:rFonts w:hint="eastAsia"/>
          <w:u w:val="single"/>
        </w:rPr>
        <w:t xml:space="preserve">　　　　　　　</w:t>
      </w:r>
      <w:r>
        <w:rPr>
          <w:rFonts w:hint="eastAsia"/>
        </w:rPr>
        <w:t>は　　年　　月に発生した労災</w:t>
      </w:r>
      <w:r w:rsidR="009B7528">
        <w:rPr>
          <w:rFonts w:hint="eastAsia"/>
        </w:rPr>
        <w:t>事故</w:t>
      </w:r>
      <w:r>
        <w:rPr>
          <w:rFonts w:hint="eastAsia"/>
        </w:rPr>
        <w:t>によって休職中であり、病気</w:t>
      </w:r>
      <w:r w:rsidR="009B7528">
        <w:rPr>
          <w:rFonts w:hint="eastAsia"/>
        </w:rPr>
        <w:t>休職</w:t>
      </w:r>
      <w:r>
        <w:rPr>
          <w:rFonts w:hint="eastAsia"/>
        </w:rPr>
        <w:t xml:space="preserve">中の解雇は無効なため、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で「懲戒解雇の取消・延期」と題した書類が</w:t>
      </w:r>
    </w:p>
    <w:p w14:paraId="6564125F" w14:textId="123ECFAE" w:rsidR="00115AAA" w:rsidRDefault="00115AAA" w:rsidP="00115AAA">
      <w:r>
        <w:rPr>
          <w:rFonts w:hint="eastAsia"/>
          <w:u w:val="single"/>
        </w:rPr>
        <w:t xml:space="preserve">　　　　　</w:t>
      </w:r>
      <w:r>
        <w:rPr>
          <w:rFonts w:hint="eastAsia"/>
        </w:rPr>
        <w:t xml:space="preserve">に対して提出された。ここには「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懲戒解雇を取消、休業終了後に延期することを通知します」とされている。また、「重大な規律違反に該当するので、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賞与には該当せず、賞与の休業損害証明は発行できません」としている。</w:t>
      </w:r>
    </w:p>
    <w:p w14:paraId="4B21B242" w14:textId="77777777" w:rsidR="00115AAA" w:rsidRDefault="00115AAA" w:rsidP="00115AAA">
      <w:r>
        <w:rPr>
          <w:rFonts w:hint="eastAsia"/>
        </w:rPr>
        <w:t xml:space="preserve">　ところが、貴社が主張する「　　年　　月　　日</w:t>
      </w:r>
      <w:r>
        <w:rPr>
          <w:rFonts w:hint="eastAsia"/>
        </w:rPr>
        <w:t>(</w:t>
      </w:r>
      <w:r>
        <w:rPr>
          <w:rFonts w:hint="eastAsia"/>
        </w:rPr>
        <w:t>暴行・傷害</w:t>
      </w:r>
      <w:r>
        <w:rPr>
          <w:rFonts w:hint="eastAsia"/>
        </w:rPr>
        <w:t>)</w:t>
      </w:r>
      <w:r>
        <w:rPr>
          <w:rFonts w:hint="eastAsia"/>
        </w:rPr>
        <w:t>、　　年　　月　　日</w:t>
      </w:r>
      <w:r>
        <w:rPr>
          <w:rFonts w:hint="eastAsia"/>
        </w:rPr>
        <w:t>(</w:t>
      </w:r>
      <w:r>
        <w:rPr>
          <w:rFonts w:hint="eastAsia"/>
        </w:rPr>
        <w:t>脅迫</w:t>
      </w:r>
      <w:r>
        <w:rPr>
          <w:rFonts w:hint="eastAsia"/>
        </w:rPr>
        <w:t>)</w:t>
      </w:r>
      <w:r>
        <w:rPr>
          <w:rFonts w:hint="eastAsia"/>
        </w:rPr>
        <w:t>」について、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>は起訴すらされておらず</w:t>
      </w:r>
      <w:r>
        <w:rPr>
          <w:rFonts w:hint="eastAsia"/>
        </w:rPr>
        <w:t>(</w:t>
      </w:r>
      <w:r>
        <w:rPr>
          <w:rFonts w:hint="eastAsia"/>
        </w:rPr>
        <w:t xml:space="preserve">　　年　　月　　日現在</w:t>
      </w:r>
      <w:r>
        <w:rPr>
          <w:rFonts w:hint="eastAsia"/>
        </w:rPr>
        <w:t>)</w:t>
      </w:r>
      <w:r>
        <w:rPr>
          <w:rFonts w:hint="eastAsia"/>
        </w:rPr>
        <w:t>、社会通念上から言っても「刑事犯罪にあたる重大な事件」とは到底言えない。</w:t>
      </w:r>
    </w:p>
    <w:p w14:paraId="66C06F75" w14:textId="77777777" w:rsidR="00115AAA" w:rsidRDefault="00115AAA" w:rsidP="00115AAA">
      <w:r>
        <w:rPr>
          <w:rFonts w:hint="eastAsia"/>
        </w:rPr>
        <w:t xml:space="preserve">　かかる「事件」を要因とした、懲戒解雇や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賞与の未払いは、明らかな不当処分であり当組合としては到底納得できない。</w:t>
      </w:r>
    </w:p>
    <w:p w14:paraId="61EEB572" w14:textId="630B6CCF" w:rsidR="00705D32" w:rsidRDefault="00705D32" w:rsidP="00115AAA">
      <w:r>
        <w:rPr>
          <w:rFonts w:hint="eastAsia"/>
        </w:rPr>
        <w:t xml:space="preserve">　以上の事案について、健全な労使関係の基に、安心で安全な職場環境を維持する立場から、以下申し入れる。双方の信義に基づく誠実なる対応を切に願う。</w:t>
      </w:r>
    </w:p>
    <w:p w14:paraId="4783957F" w14:textId="77777777" w:rsidR="00705D32" w:rsidRDefault="00705D32" w:rsidP="00115AAA"/>
    <w:p w14:paraId="29F945EA" w14:textId="77777777" w:rsidR="00705D32" w:rsidRDefault="00705D32" w:rsidP="00115AAA"/>
    <w:p w14:paraId="5A65FBEE" w14:textId="77777777" w:rsidR="00705D32" w:rsidRDefault="00705D32" w:rsidP="00705D32">
      <w:pPr>
        <w:pStyle w:val="aa"/>
      </w:pPr>
      <w:r w:rsidRPr="00705D32">
        <w:rPr>
          <w:rFonts w:hint="eastAsia"/>
        </w:rPr>
        <w:t>記</w:t>
      </w:r>
    </w:p>
    <w:p w14:paraId="157EC104" w14:textId="2C3DAF44" w:rsidR="00705D32" w:rsidRDefault="00705D32" w:rsidP="00705D32">
      <w:r>
        <w:rPr>
          <w:rFonts w:hint="eastAsia"/>
        </w:rPr>
        <w:t>①</w:t>
      </w:r>
      <w:r>
        <w:rPr>
          <w:rFonts w:hint="eastAsia"/>
          <w:u w:val="single"/>
        </w:rPr>
        <w:t xml:space="preserve">　　　　　　　</w:t>
      </w:r>
      <w:r>
        <w:rPr>
          <w:rFonts w:hint="eastAsia"/>
        </w:rPr>
        <w:t>に対する懲戒解雇</w:t>
      </w:r>
      <w:r>
        <w:rPr>
          <w:rFonts w:hint="eastAsia"/>
        </w:rPr>
        <w:t>(</w:t>
      </w:r>
      <w:r>
        <w:rPr>
          <w:rFonts w:hint="eastAsia"/>
        </w:rPr>
        <w:t>その延期も含む</w:t>
      </w:r>
      <w:r>
        <w:rPr>
          <w:rFonts w:hint="eastAsia"/>
        </w:rPr>
        <w:t>)</w:t>
      </w:r>
      <w:r>
        <w:rPr>
          <w:rFonts w:hint="eastAsia"/>
        </w:rPr>
        <w:t>を撤回すること。</w:t>
      </w:r>
    </w:p>
    <w:p w14:paraId="33A985AC" w14:textId="20CCE457" w:rsidR="00705D32" w:rsidRDefault="00705D32" w:rsidP="00705D32">
      <w:r>
        <w:rPr>
          <w:rFonts w:hint="eastAsia"/>
        </w:rPr>
        <w:t>②</w:t>
      </w:r>
      <w:r>
        <w:rPr>
          <w:rFonts w:hint="eastAsia"/>
          <w:u w:val="single"/>
        </w:rPr>
        <w:t xml:space="preserve">　　　　　　　</w:t>
      </w:r>
      <w:r>
        <w:rPr>
          <w:rFonts w:hint="eastAsia"/>
        </w:rPr>
        <w:t>に対して　　年度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賞与を支給すること。</w:t>
      </w:r>
    </w:p>
    <w:p w14:paraId="68F7E9C9" w14:textId="7563A853" w:rsidR="00705D32" w:rsidRDefault="00705D32" w:rsidP="00705D32">
      <w:pPr>
        <w:ind w:left="210" w:hangingChars="100" w:hanging="210"/>
      </w:pPr>
      <w:r>
        <w:rPr>
          <w:rFonts w:hint="eastAsia"/>
        </w:rPr>
        <w:t>③　　年　　月　　日に発生した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</w:rPr>
        <w:t>の労災事故について補償を行い、継続して就労できる環境を整えること。</w:t>
      </w:r>
    </w:p>
    <w:p w14:paraId="501F6E27" w14:textId="0D1A9ABC" w:rsidR="00705D32" w:rsidRDefault="00705D32" w:rsidP="00705D32">
      <w:pPr>
        <w:ind w:left="210" w:hangingChars="100" w:hanging="210"/>
      </w:pPr>
      <w:r>
        <w:rPr>
          <w:rFonts w:hint="eastAsia"/>
        </w:rPr>
        <w:t>④以上①②③について、労使で対等に話し合える団体交渉の場を設けること。日時、場所については貴社と当組合とで事前に折衝し定めること。</w:t>
      </w:r>
    </w:p>
    <w:p w14:paraId="5CCF54D1" w14:textId="77777777" w:rsidR="00705D32" w:rsidRDefault="00705D32" w:rsidP="00705D32">
      <w:pPr>
        <w:ind w:left="210" w:hangingChars="100" w:hanging="210"/>
      </w:pPr>
    </w:p>
    <w:p w14:paraId="6E1AF735" w14:textId="77777777" w:rsidR="00705D32" w:rsidRPr="00705D32" w:rsidRDefault="00705D32" w:rsidP="00705D32">
      <w:pPr>
        <w:ind w:left="210" w:hangingChars="100" w:hanging="210"/>
      </w:pPr>
    </w:p>
    <w:p w14:paraId="7CE7458A" w14:textId="7E7021AD" w:rsidR="00DC3348" w:rsidRPr="00705D32" w:rsidRDefault="00705D32" w:rsidP="00705D32">
      <w:pPr>
        <w:pStyle w:val="ac"/>
        <w:rPr>
          <w:sz w:val="24"/>
          <w:szCs w:val="24"/>
        </w:rPr>
      </w:pPr>
      <w:r w:rsidRPr="00705D32">
        <w:rPr>
          <w:rFonts w:hint="eastAsia"/>
          <w:sz w:val="24"/>
          <w:szCs w:val="24"/>
        </w:rPr>
        <w:t>以上</w:t>
      </w:r>
    </w:p>
    <w:sectPr w:rsidR="00DC3348" w:rsidRPr="00705D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410A2"/>
    <w:multiLevelType w:val="hybridMultilevel"/>
    <w:tmpl w:val="88A226BC"/>
    <w:lvl w:ilvl="0" w:tplc="36B4F4BE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1233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AA"/>
    <w:rsid w:val="00115AAA"/>
    <w:rsid w:val="001711FD"/>
    <w:rsid w:val="00581E98"/>
    <w:rsid w:val="00705D32"/>
    <w:rsid w:val="008E449E"/>
    <w:rsid w:val="009B7528"/>
    <w:rsid w:val="00DC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29C797"/>
  <w15:chartTrackingRefBased/>
  <w15:docId w15:val="{4AF3AA05-319F-4387-82C3-679D01BE2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AAA"/>
    <w:pPr>
      <w:widowControl w:val="0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15A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A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A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A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A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A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A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A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5A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5A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5AA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15A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5A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5A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5A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5A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5A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5A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5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A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5A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5A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5A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5AA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5A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5A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5A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5AAA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705D32"/>
    <w:pPr>
      <w:jc w:val="center"/>
    </w:pPr>
    <w:rPr>
      <w:sz w:val="28"/>
      <w:szCs w:val="28"/>
    </w:rPr>
  </w:style>
  <w:style w:type="character" w:customStyle="1" w:styleId="ab">
    <w:name w:val="記 (文字)"/>
    <w:basedOn w:val="a0"/>
    <w:link w:val="aa"/>
    <w:uiPriority w:val="99"/>
    <w:rsid w:val="00705D32"/>
    <w:rPr>
      <w:rFonts w:ascii="Century" w:eastAsia="ＭＳ 明朝" w:hAnsi="Century" w:cs="Times New Roman"/>
      <w:sz w:val="28"/>
      <w:szCs w:val="28"/>
      <w14:ligatures w14:val="none"/>
    </w:rPr>
  </w:style>
  <w:style w:type="paragraph" w:styleId="ac">
    <w:name w:val="Closing"/>
    <w:basedOn w:val="a"/>
    <w:link w:val="ad"/>
    <w:uiPriority w:val="99"/>
    <w:unhideWhenUsed/>
    <w:rsid w:val="00705D32"/>
    <w:pPr>
      <w:jc w:val="right"/>
    </w:pPr>
    <w:rPr>
      <w:sz w:val="28"/>
      <w:szCs w:val="28"/>
    </w:rPr>
  </w:style>
  <w:style w:type="character" w:customStyle="1" w:styleId="ad">
    <w:name w:val="結語 (文字)"/>
    <w:basedOn w:val="a0"/>
    <w:link w:val="ac"/>
    <w:uiPriority w:val="99"/>
    <w:rsid w:val="00705D32"/>
    <w:rPr>
      <w:rFonts w:ascii="Century" w:eastAsia="ＭＳ 明朝" w:hAnsi="Century" w:cs="Times New Roman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pleshowa@cmo-co.com</dc:creator>
  <cp:keywords/>
  <dc:description/>
  <cp:lastModifiedBy>pleshowa@cmo-co.com</cp:lastModifiedBy>
  <cp:revision>4</cp:revision>
  <cp:lastPrinted>2026-05-08T02:20:00Z</cp:lastPrinted>
  <dcterms:created xsi:type="dcterms:W3CDTF">2026-05-08T01:10:00Z</dcterms:created>
  <dcterms:modified xsi:type="dcterms:W3CDTF">2026-05-08T02:24:00Z</dcterms:modified>
</cp:coreProperties>
</file>